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26" w:rsidRDefault="009C78E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生活管理及每日注意事項</w:t>
      </w:r>
    </w:p>
    <w:p w:rsidR="00A16926" w:rsidRDefault="009C78EC">
      <w:r>
        <w:t xml:space="preserve">  </w:t>
      </w:r>
      <w:r>
        <w:rPr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雖然放假，在家也要早睡早起，維持良好作息，身體才會強健有抵抗力喔！以下各項注意事項若完成請在□內打勾，如在執行上有任何問題都可以與老師溝通喔！</w:t>
      </w:r>
    </w:p>
    <w:p w:rsidR="00A16926" w:rsidRDefault="00A16926">
      <w:pPr>
        <w:rPr>
          <w:rFonts w:eastAsia="標楷體"/>
          <w:szCs w:val="24"/>
        </w:rPr>
      </w:pP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5月</w:t>
      </w:r>
      <w:r w:rsidR="00F547ED"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日星期</w:t>
      </w:r>
      <w:r w:rsidR="00F547ED">
        <w:rPr>
          <w:rFonts w:ascii="標楷體" w:eastAsia="標楷體" w:hAnsi="標楷體" w:hint="eastAsia"/>
        </w:rPr>
        <w:t>一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54156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 w:rsidR="009C78EC">
        <w:rPr>
          <w:rFonts w:ascii="標楷體" w:eastAsia="標楷體" w:hAnsi="標楷體"/>
        </w:rPr>
        <w:t>日星期</w:t>
      </w:r>
      <w:r>
        <w:rPr>
          <w:rFonts w:ascii="標楷體" w:eastAsia="標楷體" w:hAnsi="標楷體" w:hint="eastAsia"/>
        </w:rPr>
        <w:t>二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>
      <w:pPr>
        <w:rPr>
          <w:rFonts w:eastAsia="標楷體"/>
          <w:szCs w:val="24"/>
        </w:rPr>
      </w:pPr>
    </w:p>
    <w:p w:rsidR="00F547ED" w:rsidRDefault="00F547ED" w:rsidP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日星期</w:t>
      </w:r>
      <w:r>
        <w:rPr>
          <w:rFonts w:ascii="標楷體" w:eastAsia="標楷體" w:hAnsi="標楷體" w:hint="eastAsia"/>
        </w:rPr>
        <w:t>三</w:t>
      </w:r>
    </w:p>
    <w:p w:rsidR="00F547ED" w:rsidRDefault="00F547ED" w:rsidP="00F547ED">
      <w:r>
        <w:rPr>
          <w:rFonts w:ascii="標楷體" w:eastAsia="標楷體" w:hAnsi="標楷體"/>
        </w:rPr>
        <w:t>□有補充水分</w:t>
      </w:r>
    </w:p>
    <w:p w:rsidR="00F547ED" w:rsidRDefault="00F547ED" w:rsidP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F547ED" w:rsidRDefault="00F547ED" w:rsidP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F547ED" w:rsidRDefault="00F547ED" w:rsidP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F547ED" w:rsidRDefault="00F547ED" w:rsidP="00F547ED">
      <w:r>
        <w:rPr>
          <w:rFonts w:ascii="標楷體" w:eastAsia="標楷體" w:hAnsi="標楷體"/>
        </w:rPr>
        <w:t>□有按時如廁</w:t>
      </w:r>
    </w:p>
    <w:p w:rsidR="00F547ED" w:rsidRPr="00F547ED" w:rsidRDefault="00F547ED">
      <w:pPr>
        <w:rPr>
          <w:rFonts w:eastAsia="標楷體" w:hint="eastAsia"/>
          <w:szCs w:val="24"/>
        </w:rPr>
      </w:pP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 w:rsidR="009C78EC">
        <w:rPr>
          <w:rFonts w:ascii="標楷體" w:eastAsia="標楷體" w:hAnsi="標楷體"/>
        </w:rPr>
        <w:t>日星期四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>
      <w:pPr>
        <w:rPr>
          <w:rFonts w:eastAsia="標楷體"/>
        </w:rPr>
      </w:pP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 w:rsidR="009C78EC">
        <w:rPr>
          <w:rFonts w:ascii="標楷體" w:eastAsia="標楷體" w:hAnsi="標楷體"/>
        </w:rPr>
        <w:t>日星期五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>
      <w:pPr>
        <w:jc w:val="center"/>
      </w:pP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 w:rsidR="009C78EC">
        <w:rPr>
          <w:rFonts w:ascii="標楷體" w:eastAsia="標楷體" w:hAnsi="標楷體"/>
        </w:rPr>
        <w:t>日星期一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>
      <w:pPr>
        <w:rPr>
          <w:rFonts w:eastAsia="標楷體"/>
        </w:rPr>
      </w:pP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8</w:t>
      </w:r>
      <w:r w:rsidR="009C78EC">
        <w:rPr>
          <w:rFonts w:ascii="標楷體" w:eastAsia="標楷體" w:hAnsi="標楷體"/>
        </w:rPr>
        <w:t>日星期二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□有按時如廁</w:t>
      </w:r>
    </w:p>
    <w:p w:rsidR="00A16926" w:rsidRDefault="00A16926"/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 w:rsidR="009C78EC">
        <w:rPr>
          <w:rFonts w:ascii="標楷體" w:eastAsia="標楷體" w:hAnsi="標楷體"/>
        </w:rPr>
        <w:t>日星期三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>
      <w:pPr>
        <w:rPr>
          <w:rFonts w:eastAsia="標楷體"/>
        </w:rPr>
      </w:pPr>
    </w:p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 w:rsidR="009C78EC">
        <w:rPr>
          <w:rFonts w:ascii="標楷體" w:eastAsia="標楷體" w:hAnsi="標楷體"/>
        </w:rPr>
        <w:t>日星期四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/>
    <w:p w:rsidR="00A16926" w:rsidRDefault="00F547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9C78EC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11</w:t>
      </w:r>
      <w:bookmarkStart w:id="0" w:name="_GoBack"/>
      <w:bookmarkEnd w:id="0"/>
      <w:r w:rsidR="009C78EC">
        <w:rPr>
          <w:rFonts w:ascii="標楷體" w:eastAsia="標楷體" w:hAnsi="標楷體"/>
        </w:rPr>
        <w:t>日星期五</w:t>
      </w:r>
    </w:p>
    <w:p w:rsidR="00A16926" w:rsidRDefault="009C78EC">
      <w:r>
        <w:rPr>
          <w:rFonts w:ascii="標楷體" w:eastAsia="標楷體" w:hAnsi="標楷體"/>
        </w:rPr>
        <w:t>□有補充水分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□有補充適當水果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□吃飯不挑食</w:t>
      </w:r>
    </w:p>
    <w:p w:rsidR="00A16926" w:rsidRDefault="009C78E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□有早睡早起</w:t>
      </w:r>
    </w:p>
    <w:p w:rsidR="00A16926" w:rsidRDefault="009C78EC">
      <w:r>
        <w:rPr>
          <w:rFonts w:ascii="標楷體" w:eastAsia="標楷體" w:hAnsi="標楷體"/>
        </w:rPr>
        <w:t>□有按時如廁</w:t>
      </w:r>
    </w:p>
    <w:p w:rsidR="00A16926" w:rsidRDefault="00A16926"/>
    <w:sectPr w:rsidR="00A1692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B2" w:rsidRDefault="00E80AB2">
      <w:r>
        <w:separator/>
      </w:r>
    </w:p>
  </w:endnote>
  <w:endnote w:type="continuationSeparator" w:id="0">
    <w:p w:rsidR="00E80AB2" w:rsidRDefault="00E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B2" w:rsidRDefault="00E80AB2">
      <w:r>
        <w:rPr>
          <w:color w:val="000000"/>
        </w:rPr>
        <w:separator/>
      </w:r>
    </w:p>
  </w:footnote>
  <w:footnote w:type="continuationSeparator" w:id="0">
    <w:p w:rsidR="00E80AB2" w:rsidRDefault="00E8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26"/>
    <w:rsid w:val="009C78EC"/>
    <w:rsid w:val="00A16926"/>
    <w:rsid w:val="00A54156"/>
    <w:rsid w:val="00E80AB2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374E0"/>
  <w15:docId w15:val="{D1BCA424-F840-4157-932E-FF177CDB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2021-05-18T15:28:00Z</cp:lastPrinted>
  <dcterms:created xsi:type="dcterms:W3CDTF">2021-05-20T08:26:00Z</dcterms:created>
  <dcterms:modified xsi:type="dcterms:W3CDTF">2021-05-27T12:23:00Z</dcterms:modified>
</cp:coreProperties>
</file>