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56" w:rsidRDefault="00530656" w:rsidP="00530656">
      <w:pPr>
        <w:jc w:val="center"/>
        <w:rPr>
          <w:rFonts w:ascii="標楷體" w:eastAsia="標楷體" w:hAnsi="標楷體"/>
          <w:sz w:val="32"/>
          <w:szCs w:val="32"/>
        </w:rPr>
      </w:pPr>
      <w:r w:rsidRPr="00723890">
        <w:rPr>
          <w:rFonts w:ascii="標楷體" w:eastAsia="標楷體" w:hAnsi="標楷體" w:hint="eastAsia"/>
          <w:sz w:val="32"/>
          <w:szCs w:val="32"/>
        </w:rPr>
        <w:t>台北市立文山特殊教育學校10</w:t>
      </w:r>
      <w:r w:rsidR="00811FB8">
        <w:rPr>
          <w:rFonts w:ascii="標楷體" w:eastAsia="標楷體" w:hAnsi="標楷體" w:hint="eastAsia"/>
          <w:sz w:val="32"/>
          <w:szCs w:val="32"/>
        </w:rPr>
        <w:t>9</w:t>
      </w:r>
      <w:r w:rsidRPr="00723890">
        <w:rPr>
          <w:rFonts w:ascii="標楷體" w:eastAsia="標楷體" w:hAnsi="標楷體" w:hint="eastAsia"/>
          <w:sz w:val="32"/>
          <w:szCs w:val="32"/>
        </w:rPr>
        <w:t>學年度 國中部</w:t>
      </w:r>
      <w:r w:rsidRPr="00A2600A">
        <w:rPr>
          <w:rFonts w:ascii="標楷體" w:eastAsia="標楷體" w:hAnsi="標楷體" w:hint="eastAsia"/>
          <w:sz w:val="32"/>
          <w:szCs w:val="32"/>
        </w:rPr>
        <w:t>在家</w:t>
      </w:r>
      <w:r w:rsidRPr="00723890">
        <w:rPr>
          <w:rFonts w:ascii="標楷體" w:eastAsia="標楷體" w:hAnsi="標楷體" w:hint="eastAsia"/>
          <w:sz w:val="32"/>
          <w:szCs w:val="32"/>
        </w:rPr>
        <w:t>學習單</w:t>
      </w:r>
    </w:p>
    <w:p w:rsidR="009F3889" w:rsidRDefault="004C12A2" w:rsidP="0053065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數學</w:t>
      </w:r>
    </w:p>
    <w:p w:rsidR="00530656" w:rsidRPr="00530656" w:rsidRDefault="00530656" w:rsidP="0053065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530656">
        <w:rPr>
          <w:rFonts w:ascii="標楷體" w:eastAsia="標楷體" w:hAnsi="標楷體" w:hint="eastAsia"/>
          <w:b/>
          <w:sz w:val="28"/>
          <w:szCs w:val="28"/>
        </w:rPr>
        <w:t>單元名稱：</w:t>
      </w:r>
      <w:r w:rsidR="009B6077">
        <w:rPr>
          <w:rFonts w:ascii="標楷體" w:eastAsia="標楷體" w:hAnsi="標楷體" w:hint="eastAsia"/>
          <w:b/>
          <w:sz w:val="28"/>
          <w:szCs w:val="28"/>
        </w:rPr>
        <w:t>照顧自己，照顧別人</w:t>
      </w:r>
    </w:p>
    <w:p w:rsidR="00965426" w:rsidRPr="00530656" w:rsidRDefault="00965426" w:rsidP="00530656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530656">
        <w:rPr>
          <w:rFonts w:ascii="標楷體" w:eastAsia="標楷體" w:hAnsi="標楷體" w:hint="eastAsia"/>
          <w:b/>
          <w:sz w:val="28"/>
          <w:szCs w:val="28"/>
        </w:rPr>
        <w:t>日期：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530656">
        <w:rPr>
          <w:rFonts w:ascii="標楷體" w:eastAsia="標楷體" w:hAnsi="標楷體" w:hint="eastAsia"/>
          <w:b/>
          <w:sz w:val="28"/>
          <w:szCs w:val="28"/>
        </w:rPr>
        <w:t>年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530656">
        <w:rPr>
          <w:rFonts w:ascii="標楷體" w:eastAsia="標楷體" w:hAnsi="標楷體" w:hint="eastAsia"/>
          <w:b/>
          <w:sz w:val="28"/>
          <w:szCs w:val="28"/>
        </w:rPr>
        <w:t>月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530656">
        <w:rPr>
          <w:rFonts w:ascii="標楷體" w:eastAsia="標楷體" w:hAnsi="標楷體" w:hint="eastAsia"/>
          <w:b/>
          <w:sz w:val="28"/>
          <w:szCs w:val="28"/>
        </w:rPr>
        <w:t>日   學生: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>＿＿＿</w:t>
      </w:r>
      <w:r w:rsidR="0053065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530656">
        <w:rPr>
          <w:rFonts w:ascii="標楷體" w:eastAsia="標楷體" w:hAnsi="標楷體" w:hint="eastAsia"/>
          <w:b/>
          <w:sz w:val="28"/>
          <w:szCs w:val="28"/>
          <w:u w:val="single"/>
        </w:rPr>
        <w:t>＿＿</w:t>
      </w:r>
      <w:r w:rsidRPr="00530656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tbl>
      <w:tblPr>
        <w:tblStyle w:val="a3"/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5230"/>
        <w:gridCol w:w="150"/>
        <w:gridCol w:w="1561"/>
        <w:gridCol w:w="3519"/>
      </w:tblGrid>
      <w:tr w:rsidR="00965426" w:rsidRPr="00CE1971" w:rsidTr="00DA255E">
        <w:trPr>
          <w:jc w:val="center"/>
        </w:trPr>
        <w:tc>
          <w:tcPr>
            <w:tcW w:w="5380" w:type="dxa"/>
            <w:gridSpan w:val="2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1561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</w:p>
        </w:tc>
        <w:tc>
          <w:tcPr>
            <w:tcW w:w="3519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特別的反應</w:t>
            </w:r>
          </w:p>
        </w:tc>
      </w:tr>
      <w:tr w:rsidR="00EB3B65" w:rsidTr="00DA255E">
        <w:trPr>
          <w:trHeight w:val="1279"/>
          <w:jc w:val="center"/>
        </w:trPr>
        <w:tc>
          <w:tcPr>
            <w:tcW w:w="5380" w:type="dxa"/>
            <w:gridSpan w:val="2"/>
            <w:vMerge w:val="restart"/>
          </w:tcPr>
          <w:p w:rsidR="00EB3B65" w:rsidRPr="009949E5" w:rsidRDefault="00EB3B65" w:rsidP="00530656">
            <w:pPr>
              <w:rPr>
                <w:rFonts w:ascii="標楷體" w:eastAsia="標楷體" w:hAnsi="標楷體"/>
                <w:szCs w:val="24"/>
              </w:rPr>
            </w:pPr>
            <w:r w:rsidRPr="009949E5">
              <w:rPr>
                <w:rFonts w:ascii="標楷體" w:eastAsia="標楷體" w:hAnsi="標楷體" w:hint="eastAsia"/>
                <w:szCs w:val="24"/>
              </w:rPr>
              <w:t>一、欣賞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9949E5">
              <w:rPr>
                <w:rFonts w:ascii="標楷體" w:eastAsia="標楷體" w:hAnsi="標楷體" w:hint="eastAsia"/>
                <w:szCs w:val="24"/>
              </w:rPr>
              <w:t>：</w:t>
            </w:r>
            <w:r w:rsidR="00AF2D98" w:rsidRPr="00AF2D98">
              <w:rPr>
                <w:rFonts w:ascii="標楷體" w:eastAsia="標楷體" w:hAnsi="標楷體" w:hint="eastAsia"/>
                <w:szCs w:val="24"/>
              </w:rPr>
              <w:t>奇奇生病好難受怎麼辦？快來讓他吃藥，趕走病菌怪物！</w:t>
            </w:r>
          </w:p>
          <w:p w:rsidR="00EB3B65" w:rsidRDefault="00EB3B65" w:rsidP="0046608F">
            <w:r>
              <w:rPr>
                <w:rFonts w:ascii="標楷體" w:eastAsia="標楷體" w:hAnsi="標楷體" w:hint="eastAsia"/>
                <w:szCs w:val="24"/>
              </w:rPr>
              <w:t>請上</w:t>
            </w:r>
            <w:r w:rsidRPr="009949E5">
              <w:rPr>
                <w:rFonts w:ascii="標楷體" w:eastAsia="標楷體" w:hAnsi="標楷體" w:hint="eastAsia"/>
                <w:szCs w:val="24"/>
              </w:rPr>
              <w:t>youtube搜尋</w:t>
            </w:r>
            <w:hyperlink r:id="rId8" w:history="1">
              <w:r w:rsidR="00AF2D98" w:rsidRPr="00AB6CA6">
                <w:rPr>
                  <w:rStyle w:val="aa"/>
                </w:rPr>
                <w:t>https://www.youtube.com/watch?v=xDFGV_Loufs</w:t>
              </w:r>
            </w:hyperlink>
          </w:p>
          <w:p w:rsidR="00EB3B65" w:rsidRPr="009304E9" w:rsidRDefault="00EB3B65" w:rsidP="0046608F">
            <w:pPr>
              <w:rPr>
                <w:rFonts w:hint="eastAsia"/>
              </w:rPr>
            </w:pPr>
          </w:p>
          <w:p w:rsidR="00EB3B65" w:rsidRPr="0046608F" w:rsidRDefault="00EB3B65" w:rsidP="0046608F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請孩子聆聽欣賞，</w:t>
            </w:r>
            <w:r w:rsidR="00287B2F">
              <w:rPr>
                <w:rFonts w:ascii="標楷體" w:eastAsia="標楷體" w:hAnsi="標楷體" w:hint="eastAsia"/>
                <w:szCs w:val="24"/>
              </w:rPr>
              <w:t>知道生病了要乖乖聽話吃藥，給大人照顧</w:t>
            </w:r>
            <w:r w:rsidRPr="0046608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B3B65" w:rsidRPr="00287B2F" w:rsidRDefault="00287B2F" w:rsidP="00287B2F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下載平板遊戲：寶寶巴士-寶寶幫幫忙</w:t>
            </w:r>
            <w:r w:rsidR="00EB3B65" w:rsidRPr="00287B2F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讓孩子透過遊戲，學習照顧別人。</w:t>
            </w:r>
          </w:p>
          <w:p w:rsidR="00287B2F" w:rsidRPr="00287B2F" w:rsidRDefault="00287B2F" w:rsidP="00287B2F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看看遊戲作業單，河馬的牙齒怎麼了?需要什麼幫助呢?</w:t>
            </w:r>
          </w:p>
        </w:tc>
        <w:tc>
          <w:tcPr>
            <w:tcW w:w="1561" w:type="dxa"/>
          </w:tcPr>
          <w:p w:rsidR="00EB3B65" w:rsidRPr="00255AA3" w:rsidRDefault="00EB3B65" w:rsidP="005306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519" w:type="dxa"/>
            <w:vMerge w:val="restart"/>
          </w:tcPr>
          <w:p w:rsidR="00EB3B65" w:rsidRPr="00255AA3" w:rsidRDefault="00EB3B65" w:rsidP="0053065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B3B65" w:rsidTr="00DA255E">
        <w:trPr>
          <w:trHeight w:val="1279"/>
          <w:jc w:val="center"/>
        </w:trPr>
        <w:tc>
          <w:tcPr>
            <w:tcW w:w="5380" w:type="dxa"/>
            <w:gridSpan w:val="2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61" w:type="dxa"/>
          </w:tcPr>
          <w:p w:rsidR="00EB3B65" w:rsidRPr="00255AA3" w:rsidRDefault="00EB3B65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519" w:type="dxa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3B65" w:rsidTr="00EB3B65">
        <w:trPr>
          <w:trHeight w:val="803"/>
          <w:jc w:val="center"/>
        </w:trPr>
        <w:tc>
          <w:tcPr>
            <w:tcW w:w="5380" w:type="dxa"/>
            <w:gridSpan w:val="2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61" w:type="dxa"/>
          </w:tcPr>
          <w:p w:rsidR="00EB3B65" w:rsidRPr="00255AA3" w:rsidRDefault="00EB3B65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519" w:type="dxa"/>
            <w:vMerge/>
          </w:tcPr>
          <w:p w:rsidR="00EB3B65" w:rsidRDefault="00EB3B65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5F38" w:rsidTr="003A140C">
        <w:trPr>
          <w:trHeight w:val="5655"/>
          <w:jc w:val="center"/>
        </w:trPr>
        <w:tc>
          <w:tcPr>
            <w:tcW w:w="10460" w:type="dxa"/>
            <w:gridSpan w:val="4"/>
          </w:tcPr>
          <w:p w:rsidR="00685F38" w:rsidRPr="00082427" w:rsidRDefault="00082427" w:rsidP="00F96A0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2427">
              <w:rPr>
                <w:rFonts w:ascii="標楷體" w:eastAsia="標楷體" w:hAnsi="標楷體" w:hint="eastAsia"/>
                <w:b/>
                <w:sz w:val="28"/>
                <w:szCs w:val="28"/>
              </w:rPr>
              <w:t>作業單</w:t>
            </w:r>
          </w:p>
          <w:p w:rsidR="00082427" w:rsidRPr="00082427" w:rsidRDefault="009B6077" w:rsidP="00F96A0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比一比，河馬是哪裡不舒服呢</w:t>
            </w:r>
            <w:r w:rsidR="00082427" w:rsidRPr="00082427">
              <w:rPr>
                <w:rFonts w:ascii="標楷體" w:eastAsia="標楷體" w:hAnsi="標楷體" w:hint="eastAsia"/>
                <w:b/>
                <w:sz w:val="28"/>
                <w:szCs w:val="28"/>
              </w:rPr>
              <w:t>?</w:t>
            </w:r>
          </w:p>
          <w:p w:rsidR="00685F38" w:rsidRDefault="00287B2F" w:rsidP="00F96A0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>
                  <wp:extent cx="2879251" cy="216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76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251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7B2F" w:rsidRDefault="009B6077" w:rsidP="00F96A0C">
            <w:pPr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指一指，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他需要什麼幫忙</w:t>
            </w:r>
            <w:bookmarkStart w:id="0" w:name="_GoBack"/>
            <w:bookmarkEnd w:id="0"/>
            <w:r w:rsidRPr="00082427">
              <w:rPr>
                <w:rFonts w:ascii="標楷體" w:eastAsia="標楷體" w:hAnsi="標楷體" w:hint="eastAsia"/>
                <w:b/>
                <w:sz w:val="28"/>
                <w:szCs w:val="28"/>
              </w:rPr>
              <w:t>呢?</w:t>
            </w:r>
          </w:p>
        </w:tc>
      </w:tr>
      <w:tr w:rsidR="00BB7698" w:rsidTr="00BB7698">
        <w:trPr>
          <w:trHeight w:val="2837"/>
          <w:jc w:val="center"/>
        </w:trPr>
        <w:tc>
          <w:tcPr>
            <w:tcW w:w="5230" w:type="dxa"/>
          </w:tcPr>
          <w:p w:rsidR="00BB7698" w:rsidRDefault="00BB7698" w:rsidP="003A140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C643B6" wp14:editId="072073AA">
                  <wp:extent cx="2742857" cy="1440000"/>
                  <wp:effectExtent l="0" t="0" r="635" b="8255"/>
                  <wp:docPr id="3" name="圖片 3" descr="電動牙刷真的比傳統牙刷刷得乾淨嗎？提醒這2種人不適合用| Heho健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電動牙刷真的比傳統牙刷刷得乾淨嗎？提醒這2種人不適合用| Heho健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85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98" w:rsidRPr="00082427" w:rsidRDefault="00BB7698" w:rsidP="003A140C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刷牙</w:t>
            </w:r>
          </w:p>
        </w:tc>
        <w:tc>
          <w:tcPr>
            <w:tcW w:w="5230" w:type="dxa"/>
            <w:gridSpan w:val="3"/>
          </w:tcPr>
          <w:p w:rsidR="00BB7698" w:rsidRDefault="00BB7698" w:rsidP="003A140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C6D7D5" wp14:editId="1C52CD7D">
                  <wp:extent cx="2160000" cy="1440000"/>
                  <wp:effectExtent l="0" t="0" r="0" b="8255"/>
                  <wp:docPr id="4" name="圖片 4" descr="夢見糖果_周公解夢夢到糖果是什麼意思_做夢夢見糖果好不好_周公解夢官網_周公解夢大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夢見糖果_周公解夢夢到糖果是什麼意思_做夢夢見糖果好不好_周公解夢官網_周公解夢大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698" w:rsidRPr="00082427" w:rsidRDefault="00BB7698" w:rsidP="003A140C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吃糖果</w:t>
            </w:r>
          </w:p>
        </w:tc>
      </w:tr>
    </w:tbl>
    <w:p w:rsidR="00EB3B65" w:rsidRPr="00965426" w:rsidRDefault="00EB3B65" w:rsidP="00082427">
      <w:pPr>
        <w:rPr>
          <w:rFonts w:ascii="標楷體" w:eastAsia="標楷體" w:hAnsi="標楷體"/>
          <w:b/>
          <w:szCs w:val="24"/>
        </w:rPr>
      </w:pPr>
    </w:p>
    <w:sectPr w:rsidR="00EB3B65" w:rsidRPr="00965426" w:rsidSect="00BB7698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37" w:rsidRDefault="00790D37" w:rsidP="007A3158">
      <w:r>
        <w:separator/>
      </w:r>
    </w:p>
  </w:endnote>
  <w:endnote w:type="continuationSeparator" w:id="0">
    <w:p w:rsidR="00790D37" w:rsidRDefault="00790D37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37" w:rsidRDefault="00790D37" w:rsidP="007A3158">
      <w:r>
        <w:separator/>
      </w:r>
    </w:p>
  </w:footnote>
  <w:footnote w:type="continuationSeparator" w:id="0">
    <w:p w:rsidR="00790D37" w:rsidRDefault="00790D37" w:rsidP="007A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89"/>
    <w:multiLevelType w:val="hybridMultilevel"/>
    <w:tmpl w:val="83C0FFA0"/>
    <w:lvl w:ilvl="0" w:tplc="052E2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20198"/>
    <w:multiLevelType w:val="hybridMultilevel"/>
    <w:tmpl w:val="A3BE46A8"/>
    <w:lvl w:ilvl="0" w:tplc="2BA016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03CE0"/>
    <w:rsid w:val="00007291"/>
    <w:rsid w:val="00033EA2"/>
    <w:rsid w:val="00055455"/>
    <w:rsid w:val="00082427"/>
    <w:rsid w:val="0009710E"/>
    <w:rsid w:val="000C3770"/>
    <w:rsid w:val="000F610C"/>
    <w:rsid w:val="00101B8E"/>
    <w:rsid w:val="001226BD"/>
    <w:rsid w:val="001568E2"/>
    <w:rsid w:val="00177E58"/>
    <w:rsid w:val="001A71F4"/>
    <w:rsid w:val="001F1AD4"/>
    <w:rsid w:val="00212D3C"/>
    <w:rsid w:val="00215CF6"/>
    <w:rsid w:val="00217836"/>
    <w:rsid w:val="00226E82"/>
    <w:rsid w:val="00237456"/>
    <w:rsid w:val="00245141"/>
    <w:rsid w:val="00255AA3"/>
    <w:rsid w:val="00276D21"/>
    <w:rsid w:val="00287B2F"/>
    <w:rsid w:val="002940E3"/>
    <w:rsid w:val="002D0354"/>
    <w:rsid w:val="002D3D4B"/>
    <w:rsid w:val="002D3DD5"/>
    <w:rsid w:val="002E23B4"/>
    <w:rsid w:val="002E64AC"/>
    <w:rsid w:val="003029ED"/>
    <w:rsid w:val="00306711"/>
    <w:rsid w:val="00325182"/>
    <w:rsid w:val="00331F77"/>
    <w:rsid w:val="00361583"/>
    <w:rsid w:val="003867F3"/>
    <w:rsid w:val="003A140C"/>
    <w:rsid w:val="003A1514"/>
    <w:rsid w:val="003B05BB"/>
    <w:rsid w:val="003C0DFF"/>
    <w:rsid w:val="003D013B"/>
    <w:rsid w:val="003F699E"/>
    <w:rsid w:val="00431CD1"/>
    <w:rsid w:val="00441AB5"/>
    <w:rsid w:val="0046608F"/>
    <w:rsid w:val="00492903"/>
    <w:rsid w:val="004A4479"/>
    <w:rsid w:val="004B7F5A"/>
    <w:rsid w:val="004C12A2"/>
    <w:rsid w:val="004F1C86"/>
    <w:rsid w:val="00530656"/>
    <w:rsid w:val="005324F8"/>
    <w:rsid w:val="005379B8"/>
    <w:rsid w:val="005414C6"/>
    <w:rsid w:val="00544EA1"/>
    <w:rsid w:val="00572EDA"/>
    <w:rsid w:val="005A0D47"/>
    <w:rsid w:val="0060183D"/>
    <w:rsid w:val="00637E3E"/>
    <w:rsid w:val="006719EF"/>
    <w:rsid w:val="00685F38"/>
    <w:rsid w:val="00692223"/>
    <w:rsid w:val="006D30F0"/>
    <w:rsid w:val="006D615C"/>
    <w:rsid w:val="006F023E"/>
    <w:rsid w:val="007327BF"/>
    <w:rsid w:val="007716F9"/>
    <w:rsid w:val="007779A8"/>
    <w:rsid w:val="0078638C"/>
    <w:rsid w:val="00787876"/>
    <w:rsid w:val="00790D37"/>
    <w:rsid w:val="007A3158"/>
    <w:rsid w:val="007B7F2D"/>
    <w:rsid w:val="007C2DE0"/>
    <w:rsid w:val="007D105C"/>
    <w:rsid w:val="00805E33"/>
    <w:rsid w:val="00811FB8"/>
    <w:rsid w:val="00813F4F"/>
    <w:rsid w:val="00855AB1"/>
    <w:rsid w:val="00864A1F"/>
    <w:rsid w:val="00887C3C"/>
    <w:rsid w:val="00894C27"/>
    <w:rsid w:val="008C0EC0"/>
    <w:rsid w:val="008C44BF"/>
    <w:rsid w:val="008D2FA1"/>
    <w:rsid w:val="008D40F4"/>
    <w:rsid w:val="008E5176"/>
    <w:rsid w:val="0090364E"/>
    <w:rsid w:val="00922F22"/>
    <w:rsid w:val="009304E9"/>
    <w:rsid w:val="009502E4"/>
    <w:rsid w:val="0096161A"/>
    <w:rsid w:val="00965426"/>
    <w:rsid w:val="00965B0F"/>
    <w:rsid w:val="009664E1"/>
    <w:rsid w:val="009710F7"/>
    <w:rsid w:val="00995D1B"/>
    <w:rsid w:val="009A2C97"/>
    <w:rsid w:val="009B2600"/>
    <w:rsid w:val="009B32DB"/>
    <w:rsid w:val="009B6077"/>
    <w:rsid w:val="009E2799"/>
    <w:rsid w:val="009F3889"/>
    <w:rsid w:val="00A07A4E"/>
    <w:rsid w:val="00A11D43"/>
    <w:rsid w:val="00A41DA9"/>
    <w:rsid w:val="00A60074"/>
    <w:rsid w:val="00A96AC0"/>
    <w:rsid w:val="00AF2D98"/>
    <w:rsid w:val="00B00558"/>
    <w:rsid w:val="00B02505"/>
    <w:rsid w:val="00B36E2A"/>
    <w:rsid w:val="00B442CE"/>
    <w:rsid w:val="00B53C49"/>
    <w:rsid w:val="00B570F9"/>
    <w:rsid w:val="00B81CAD"/>
    <w:rsid w:val="00BA40C6"/>
    <w:rsid w:val="00BA72C2"/>
    <w:rsid w:val="00BB1B07"/>
    <w:rsid w:val="00BB7698"/>
    <w:rsid w:val="00C00722"/>
    <w:rsid w:val="00C43D98"/>
    <w:rsid w:val="00C62C9C"/>
    <w:rsid w:val="00C90187"/>
    <w:rsid w:val="00CA732B"/>
    <w:rsid w:val="00CE1971"/>
    <w:rsid w:val="00CF195B"/>
    <w:rsid w:val="00D038E8"/>
    <w:rsid w:val="00D255F8"/>
    <w:rsid w:val="00D473CF"/>
    <w:rsid w:val="00D804EF"/>
    <w:rsid w:val="00D8313B"/>
    <w:rsid w:val="00DA255E"/>
    <w:rsid w:val="00DB755B"/>
    <w:rsid w:val="00DD2B36"/>
    <w:rsid w:val="00E26C13"/>
    <w:rsid w:val="00E270F6"/>
    <w:rsid w:val="00E5093A"/>
    <w:rsid w:val="00E54FB5"/>
    <w:rsid w:val="00E61531"/>
    <w:rsid w:val="00EA0564"/>
    <w:rsid w:val="00EB3B65"/>
    <w:rsid w:val="00EB735E"/>
    <w:rsid w:val="00ED4B27"/>
    <w:rsid w:val="00F65C38"/>
    <w:rsid w:val="00F802A9"/>
    <w:rsid w:val="00F927A5"/>
    <w:rsid w:val="00F96A0C"/>
    <w:rsid w:val="00FB0C67"/>
    <w:rsid w:val="00FB374D"/>
    <w:rsid w:val="00FB6CB5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B32E6"/>
  <w15:docId w15:val="{0A34D1F2-02C0-46F4-93BA-20690F4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60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DFGV_Louf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29C8-7402-43EB-81A6-C2A52C4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2019-03-07T07:01:00Z</cp:lastPrinted>
  <dcterms:created xsi:type="dcterms:W3CDTF">2021-05-26T04:53:00Z</dcterms:created>
  <dcterms:modified xsi:type="dcterms:W3CDTF">2021-05-26T05:22:00Z</dcterms:modified>
</cp:coreProperties>
</file>