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D9" w:rsidRPr="00695142" w:rsidRDefault="00CC52FC" w:rsidP="002D2FD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highlight w:val="yellow"/>
        </w:rPr>
        <w:t>5</w:t>
      </w:r>
      <w:r>
        <w:rPr>
          <w:rFonts w:ascii="標楷體" w:eastAsia="標楷體" w:hAnsi="標楷體"/>
          <w:sz w:val="28"/>
          <w:highlight w:val="yellow"/>
        </w:rPr>
        <w:t>/26</w:t>
      </w:r>
      <w:r w:rsidR="002D2FD9" w:rsidRPr="00695142">
        <w:rPr>
          <w:rFonts w:ascii="標楷體" w:eastAsia="標楷體" w:hAnsi="標楷體" w:hint="eastAsia"/>
          <w:sz w:val="28"/>
          <w:highlight w:val="yellow"/>
        </w:rPr>
        <w:t>頂好組</w:t>
      </w:r>
    </w:p>
    <w:p w:rsidR="002D2FD9" w:rsidRPr="00695142" w:rsidRDefault="0071287A" w:rsidP="002D2FD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</w:t>
      </w:r>
      <w:r w:rsidR="002D2FD9" w:rsidRPr="00695142">
        <w:rPr>
          <w:rFonts w:ascii="標楷體" w:eastAsia="標楷體" w:hAnsi="標楷體" w:hint="eastAsia"/>
          <w:sz w:val="28"/>
        </w:rPr>
        <w:t>班級:              姓名:</w:t>
      </w:r>
    </w:p>
    <w:p w:rsidR="002D2FD9" w:rsidRDefault="002D2FD9" w:rsidP="002D2FD9"/>
    <w:p w:rsidR="00CC52FC" w:rsidRDefault="00CC52FC" w:rsidP="00CC52FC">
      <w:pPr>
        <w:widowControl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同學們5月</w:t>
      </w:r>
      <w:r w:rsidR="00FD06AE">
        <w:rPr>
          <w:rFonts w:ascii="標楷體" w:eastAsia="標楷體" w:hAnsi="標楷體" w:hint="eastAsia"/>
          <w:sz w:val="28"/>
        </w:rPr>
        <w:t>2</w:t>
      </w:r>
      <w:r w:rsidR="00FD06AE"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日的課程，請問你們做好</w:t>
      </w:r>
      <w:r>
        <w:rPr>
          <w:rFonts w:ascii="標楷體" w:eastAsia="標楷體" w:hAnsi="標楷體"/>
          <w:sz w:val="28"/>
          <w:u w:val="single"/>
        </w:rPr>
        <w:t xml:space="preserve">  ?  </w:t>
      </w:r>
      <w:r>
        <w:rPr>
          <w:rFonts w:ascii="標楷體" w:eastAsia="標楷體" w:hAnsi="標楷體" w:hint="eastAsia"/>
          <w:sz w:val="28"/>
        </w:rPr>
        <w:t xml:space="preserve">件家事了呢!     </w:t>
      </w:r>
      <w:r>
        <w:rPr>
          <w:rFonts w:ascii="標楷體" w:eastAsia="標楷體" w:hAnsi="標楷體"/>
          <w:sz w:val="28"/>
        </w:rPr>
        <w:t>________</w:t>
      </w:r>
      <w:r>
        <w:rPr>
          <w:rFonts w:ascii="標楷體" w:eastAsia="標楷體" w:hAnsi="標楷體" w:hint="eastAsia"/>
          <w:sz w:val="28"/>
        </w:rPr>
        <w:t>件</w:t>
      </w:r>
    </w:p>
    <w:p w:rsidR="00CC52FC" w:rsidRDefault="0071287A" w:rsidP="00CC52FC">
      <w:pPr>
        <w:widowControl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今天學習</w:t>
      </w:r>
      <w:r w:rsidR="00CC52FC">
        <w:rPr>
          <w:rFonts w:ascii="標楷體" w:eastAsia="標楷體" w:hAnsi="標楷體" w:hint="eastAsia"/>
          <w:sz w:val="28"/>
        </w:rPr>
        <w:t>內容以增加</w:t>
      </w:r>
      <w:r w:rsidR="00FD06AE" w:rsidRPr="00E64CBD">
        <w:rPr>
          <w:rFonts w:ascii="標楷體" w:eastAsia="標楷體" w:hAnsi="標楷體" w:hint="eastAsia"/>
          <w:sz w:val="28"/>
          <w:highlight w:val="yellow"/>
        </w:rPr>
        <w:t>交通安全認識</w:t>
      </w:r>
      <w:r w:rsidR="00CC52FC">
        <w:rPr>
          <w:rFonts w:ascii="標楷體" w:eastAsia="標楷體" w:hAnsi="標楷體" w:hint="eastAsia"/>
          <w:sz w:val="28"/>
        </w:rPr>
        <w:t>為主，所以除了需要</w:t>
      </w:r>
      <w:r w:rsidR="00FD06AE">
        <w:rPr>
          <w:rFonts w:ascii="標楷體" w:eastAsia="標楷體" w:hAnsi="標楷體" w:hint="eastAsia"/>
          <w:sz w:val="28"/>
          <w:highlight w:val="yellow"/>
        </w:rPr>
        <w:t>繼續完成周一</w:t>
      </w:r>
      <w:r w:rsidR="00CC52FC" w:rsidRPr="00B04510">
        <w:rPr>
          <w:rFonts w:ascii="標楷體" w:eastAsia="標楷體" w:hAnsi="標楷體" w:hint="eastAsia"/>
          <w:sz w:val="28"/>
          <w:highlight w:val="yellow"/>
        </w:rPr>
        <w:t>的居家工作內容</w:t>
      </w:r>
      <w:r w:rsidR="00CC52FC">
        <w:rPr>
          <w:rFonts w:ascii="標楷體" w:eastAsia="標楷體" w:hAnsi="標楷體" w:hint="eastAsia"/>
          <w:sz w:val="28"/>
        </w:rPr>
        <w:t>外(</w:t>
      </w:r>
      <w:r w:rsidR="00CC52FC" w:rsidRPr="00B04510">
        <w:rPr>
          <w:rFonts w:ascii="標楷體" w:eastAsia="標楷體" w:hAnsi="標楷體" w:hint="eastAsia"/>
          <w:sz w:val="28"/>
        </w:rPr>
        <w:t>要請同學勾選，並請家長簽名</w:t>
      </w:r>
      <w:proofErr w:type="gramStart"/>
      <w:r w:rsidR="00CC52FC" w:rsidRPr="00B04510">
        <w:rPr>
          <w:rFonts w:ascii="標楷體" w:eastAsia="標楷體" w:hAnsi="標楷體" w:hint="eastAsia"/>
          <w:sz w:val="28"/>
        </w:rPr>
        <w:t>唷</w:t>
      </w:r>
      <w:proofErr w:type="gramEnd"/>
      <w:r w:rsidR="00CC52FC" w:rsidRPr="00B04510">
        <w:rPr>
          <w:rFonts w:ascii="標楷體" w:eastAsia="標楷體" w:hAnsi="標楷體" w:hint="eastAsia"/>
          <w:sz w:val="28"/>
        </w:rPr>
        <w:t>!</w:t>
      </w:r>
      <w:proofErr w:type="gramStart"/>
      <w:r w:rsidR="00CC52FC" w:rsidRPr="00B04510">
        <w:rPr>
          <w:rFonts w:ascii="標楷體" w:eastAsia="標楷體" w:hAnsi="標楷體" w:hint="eastAsia"/>
          <w:sz w:val="28"/>
        </w:rPr>
        <w:t>)</w:t>
      </w:r>
      <w:r w:rsidR="00CC52FC">
        <w:rPr>
          <w:rFonts w:ascii="標楷體" w:eastAsia="標楷體" w:hAnsi="標楷體" w:hint="eastAsia"/>
          <w:sz w:val="28"/>
        </w:rPr>
        <w:t>，</w:t>
      </w:r>
      <w:proofErr w:type="gramEnd"/>
      <w:r w:rsidR="00FD06AE">
        <w:rPr>
          <w:rFonts w:ascii="標楷體" w:eastAsia="標楷體" w:hAnsi="標楷體" w:hint="eastAsia"/>
          <w:sz w:val="28"/>
        </w:rPr>
        <w:t>還</w:t>
      </w:r>
      <w:r w:rsidR="00CC52FC">
        <w:rPr>
          <w:rFonts w:ascii="標楷體" w:eastAsia="標楷體" w:hAnsi="標楷體" w:hint="eastAsia"/>
          <w:sz w:val="28"/>
        </w:rPr>
        <w:t>需要</w:t>
      </w:r>
      <w:r w:rsidR="00CC52FC" w:rsidRPr="00B04510">
        <w:rPr>
          <w:rFonts w:ascii="標楷體" w:eastAsia="標楷體" w:hAnsi="標楷體" w:hint="eastAsia"/>
          <w:sz w:val="28"/>
          <w:highlight w:val="yellow"/>
        </w:rPr>
        <w:t>填答學習單</w:t>
      </w:r>
      <w:r w:rsidR="00CC52FC">
        <w:rPr>
          <w:rFonts w:ascii="標楷體" w:eastAsia="標楷體" w:hAnsi="標楷體" w:hint="eastAsia"/>
          <w:sz w:val="28"/>
        </w:rPr>
        <w:t>(若你無法看出老師文字的內容，就請爸爸媽媽幫忙唷)。</w:t>
      </w:r>
    </w:p>
    <w:p w:rsidR="0071287A" w:rsidRDefault="0071287A" w:rsidP="0071287A">
      <w:pPr>
        <w:widowControl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一、家事工作內容</w:t>
      </w:r>
    </w:p>
    <w:p w:rsidR="0071287A" w:rsidRPr="00BB3993" w:rsidRDefault="0071287A" w:rsidP="0071287A">
      <w:pPr>
        <w:pStyle w:val="a4"/>
        <w:widowControl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同學們!今天早上就來開始打掃家中的環境吧!完成請打勾</w:t>
      </w:r>
      <w:proofErr w:type="gramStart"/>
      <w:r>
        <w:rPr>
          <w:rFonts w:ascii="標楷體" w:eastAsia="標楷體" w:hAnsi="標楷體" w:hint="eastAsia"/>
          <w:sz w:val="28"/>
        </w:rPr>
        <w:t>唷</w:t>
      </w:r>
      <w:proofErr w:type="gramEnd"/>
      <w:r>
        <w:rPr>
          <w:rFonts w:ascii="標楷體" w:eastAsia="標楷體" w:hAnsi="標楷體" w:hint="eastAsia"/>
          <w:sz w:val="28"/>
        </w:rPr>
        <w:t>~~~~</w:t>
      </w:r>
    </w:p>
    <w:tbl>
      <w:tblPr>
        <w:tblStyle w:val="a3"/>
        <w:tblW w:w="9959" w:type="dxa"/>
        <w:tblInd w:w="720" w:type="dxa"/>
        <w:tblLook w:val="04A0" w:firstRow="1" w:lastRow="0" w:firstColumn="1" w:lastColumn="0" w:noHBand="0" w:noVBand="1"/>
      </w:tblPr>
      <w:tblGrid>
        <w:gridCol w:w="2961"/>
        <w:gridCol w:w="2537"/>
        <w:gridCol w:w="1017"/>
        <w:gridCol w:w="1213"/>
        <w:gridCol w:w="2231"/>
      </w:tblGrid>
      <w:tr w:rsidR="0071287A" w:rsidTr="000F4BF8">
        <w:trPr>
          <w:trHeight w:val="461"/>
        </w:trPr>
        <w:tc>
          <w:tcPr>
            <w:tcW w:w="2961" w:type="dxa"/>
          </w:tcPr>
          <w:p w:rsidR="0071287A" w:rsidRPr="0090085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□擦窗戶</w:t>
            </w:r>
          </w:p>
        </w:tc>
        <w:tc>
          <w:tcPr>
            <w:tcW w:w="3554" w:type="dxa"/>
            <w:gridSpan w:val="2"/>
          </w:tcPr>
          <w:p w:rsidR="0071287A" w:rsidRPr="0090085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□消毒-擦桌子</w:t>
            </w:r>
          </w:p>
        </w:tc>
        <w:tc>
          <w:tcPr>
            <w:tcW w:w="3444" w:type="dxa"/>
            <w:gridSpan w:val="2"/>
          </w:tcPr>
          <w:p w:rsidR="0071287A" w:rsidRPr="0090085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擦門把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</w:rPr>
              <w:t>、開關</w:t>
            </w:r>
          </w:p>
        </w:tc>
      </w:tr>
      <w:tr w:rsidR="0071287A" w:rsidTr="0071287A">
        <w:trPr>
          <w:trHeight w:val="1705"/>
        </w:trPr>
        <w:tc>
          <w:tcPr>
            <w:tcW w:w="2961" w:type="dxa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0454A5" wp14:editId="1B2FF4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8256</wp:posOffset>
                  </wp:positionV>
                  <wp:extent cx="1495425" cy="995138"/>
                  <wp:effectExtent l="0" t="0" r="0" b="0"/>
                  <wp:wrapNone/>
                  <wp:docPr id="39" name="圖片 39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89" cy="99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F3D7265" wp14:editId="035A6C14">
                  <wp:extent cx="1419225" cy="995576"/>
                  <wp:effectExtent l="0" t="0" r="0" b="0"/>
                  <wp:docPr id="4" name="圖片 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06" cy="100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2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C08AA1" wp14:editId="4B93240B">
                  <wp:extent cx="1588801" cy="1057275"/>
                  <wp:effectExtent l="0" t="0" r="0" b="0"/>
                  <wp:docPr id="5" name="圖片 5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44" cy="106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87A" w:rsidTr="0071287A">
        <w:trPr>
          <w:trHeight w:val="2170"/>
        </w:trPr>
        <w:tc>
          <w:tcPr>
            <w:tcW w:w="2961" w:type="dxa"/>
          </w:tcPr>
          <w:p w:rsidR="0071287A" w:rsidRPr="0009227B" w:rsidRDefault="0071287A" w:rsidP="000F4BF8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71287A" w:rsidRPr="0009227B" w:rsidRDefault="0071287A" w:rsidP="000F4BF8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71287A" w:rsidRPr="0009227B" w:rsidRDefault="0071287A" w:rsidP="000F4BF8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71287A" w:rsidTr="0071287A">
        <w:trPr>
          <w:trHeight w:val="1266"/>
        </w:trPr>
        <w:tc>
          <w:tcPr>
            <w:tcW w:w="9959" w:type="dxa"/>
            <w:gridSpan w:val="5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A2DBCE1" wp14:editId="17B3C1C8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8255</wp:posOffset>
                  </wp:positionV>
                  <wp:extent cx="752475" cy="752475"/>
                  <wp:effectExtent l="0" t="0" r="9525" b="9525"/>
                  <wp:wrapNone/>
                  <wp:docPr id="7" name="圖片 7" descr="家長素材PNG_透明背景圖片_向量圖案免费下载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長素材PNG_透明背景圖片_向量圖案免费下载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家長交代的工作</w:t>
            </w:r>
          </w:p>
        </w:tc>
      </w:tr>
      <w:tr w:rsidR="0071287A" w:rsidRPr="00BB3993" w:rsidTr="0071287A">
        <w:trPr>
          <w:trHeight w:val="1681"/>
        </w:trPr>
        <w:tc>
          <w:tcPr>
            <w:tcW w:w="2961" w:type="dxa"/>
          </w:tcPr>
          <w:p w:rsidR="0071287A" w:rsidRPr="00BB3993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BB3993">
              <w:rPr>
                <w:rFonts w:ascii="標楷體" w:eastAsia="標楷體" w:hAnsi="標楷體" w:hint="eastAsia"/>
                <w:noProof/>
              </w:rPr>
              <w:t>因每個同學家中環境條件不一樣，若無法達成以上三個工作內容，就請家長指派三個工作內容唷</w:t>
            </w:r>
          </w:p>
        </w:tc>
        <w:tc>
          <w:tcPr>
            <w:tcW w:w="2537" w:type="dxa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1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0" w:type="dxa"/>
            <w:gridSpan w:val="2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2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1" w:type="dxa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3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</w:tr>
      <w:tr w:rsidR="0071287A" w:rsidRPr="00BB3993" w:rsidTr="000F4BF8">
        <w:trPr>
          <w:trHeight w:val="416"/>
        </w:trPr>
        <w:tc>
          <w:tcPr>
            <w:tcW w:w="5498" w:type="dxa"/>
            <w:gridSpan w:val="2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            家長簽名處</w:t>
            </w:r>
          </w:p>
        </w:tc>
        <w:tc>
          <w:tcPr>
            <w:tcW w:w="4461" w:type="dxa"/>
            <w:gridSpan w:val="3"/>
          </w:tcPr>
          <w:p w:rsidR="0071287A" w:rsidRDefault="0071287A" w:rsidP="000F4BF8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</w:p>
        </w:tc>
      </w:tr>
    </w:tbl>
    <w:p w:rsidR="0071287A" w:rsidRDefault="0071287A" w:rsidP="00CC52FC">
      <w:pPr>
        <w:widowControl/>
        <w:ind w:left="720"/>
        <w:rPr>
          <w:rFonts w:ascii="標楷體" w:eastAsia="標楷體" w:hAnsi="標楷體"/>
          <w:sz w:val="28"/>
        </w:rPr>
      </w:pPr>
    </w:p>
    <w:p w:rsidR="0071287A" w:rsidRDefault="009A2F78" w:rsidP="00D96D3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二、交通安全</w:t>
      </w:r>
    </w:p>
    <w:p w:rsidR="007902CE" w:rsidRDefault="007902CE" w:rsidP="007902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老師找了2個有關交通安全的影片，請同學觀看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唷</w:t>
      </w:r>
      <w:proofErr w:type="gramEnd"/>
      <w:r>
        <w:rPr>
          <w:rFonts w:ascii="標楷體" w:eastAsia="標楷體" w:hAnsi="標楷體" w:hint="eastAsia"/>
          <w:sz w:val="28"/>
          <w:szCs w:val="28"/>
        </w:rPr>
        <w:t>~~~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236"/>
        <w:gridCol w:w="2376"/>
        <w:gridCol w:w="2015"/>
      </w:tblGrid>
      <w:tr w:rsidR="007902CE" w:rsidTr="00E771B8">
        <w:tc>
          <w:tcPr>
            <w:tcW w:w="6236" w:type="dxa"/>
          </w:tcPr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</w:p>
        </w:tc>
        <w:tc>
          <w:tcPr>
            <w:tcW w:w="2376" w:type="dxa"/>
          </w:tcPr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02">
              <w:rPr>
                <w:rFonts w:ascii="標楷體" w:eastAsia="標楷體" w:hAnsi="標楷體" w:hint="eastAsia"/>
                <w:sz w:val="28"/>
                <w:szCs w:val="28"/>
              </w:rPr>
              <w:t>QR Co</w:t>
            </w:r>
            <w:r w:rsidRPr="00B80B02">
              <w:rPr>
                <w:rFonts w:ascii="標楷體" w:eastAsia="標楷體" w:hAnsi="標楷體"/>
                <w:sz w:val="28"/>
                <w:szCs w:val="28"/>
              </w:rPr>
              <w:t>de</w:t>
            </w:r>
          </w:p>
        </w:tc>
        <w:tc>
          <w:tcPr>
            <w:tcW w:w="2015" w:type="dxa"/>
          </w:tcPr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請勾選是否完成影片欣賞</w:t>
            </w:r>
          </w:p>
        </w:tc>
      </w:tr>
      <w:tr w:rsidR="007902CE" w:rsidTr="00E771B8">
        <w:tc>
          <w:tcPr>
            <w:tcW w:w="6236" w:type="dxa"/>
          </w:tcPr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02CE">
              <w:rPr>
                <w:rFonts w:ascii="標楷體" w:eastAsia="標楷體" w:hAnsi="標楷體"/>
                <w:sz w:val="28"/>
                <w:szCs w:val="28"/>
              </w:rPr>
              <w:t>https://www.youtube.com/watch?v=Nhcmc3W5P6M</w:t>
            </w:r>
          </w:p>
        </w:tc>
        <w:tc>
          <w:tcPr>
            <w:tcW w:w="2376" w:type="dxa"/>
          </w:tcPr>
          <w:p w:rsidR="007902CE" w:rsidRPr="00B80B02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08AAA71" wp14:editId="0AB95824">
                  <wp:extent cx="981075" cy="981075"/>
                  <wp:effectExtent l="0" t="0" r="9525" b="9525"/>
                  <wp:docPr id="1" name="圖片 1" descr="C:\Users\user\AppData\Local\Microsoft\Windows\INetCache\Content.MSO\DD5362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D5362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</w:tcPr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□沒有</w:t>
            </w:r>
          </w:p>
        </w:tc>
      </w:tr>
      <w:tr w:rsidR="007902CE" w:rsidTr="00E771B8">
        <w:tc>
          <w:tcPr>
            <w:tcW w:w="6236" w:type="dxa"/>
          </w:tcPr>
          <w:p w:rsidR="007902CE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02CE">
              <w:rPr>
                <w:rFonts w:ascii="標楷體" w:eastAsia="標楷體" w:hAnsi="標楷體"/>
                <w:sz w:val="28"/>
                <w:szCs w:val="28"/>
              </w:rPr>
              <w:t>https://www.youtube.com/watch?v=2UhImray5Fw</w:t>
            </w:r>
          </w:p>
        </w:tc>
        <w:tc>
          <w:tcPr>
            <w:tcW w:w="2376" w:type="dxa"/>
          </w:tcPr>
          <w:p w:rsidR="007902CE" w:rsidRPr="00B80B02" w:rsidRDefault="007902CE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E4C38FB" wp14:editId="4059CEAD">
                  <wp:extent cx="990600" cy="990600"/>
                  <wp:effectExtent l="0" t="0" r="0" b="0"/>
                  <wp:docPr id="9" name="圖片 9" descr="C:\Users\user\AppData\Local\Microsoft\Windows\INetCache\Content.MSO\B5248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B5248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15" w:type="dxa"/>
          </w:tcPr>
          <w:p w:rsidR="007902CE" w:rsidRDefault="007902CE" w:rsidP="007902C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7902CE" w:rsidRDefault="007902CE" w:rsidP="007902C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□沒有</w:t>
            </w:r>
          </w:p>
        </w:tc>
      </w:tr>
    </w:tbl>
    <w:p w:rsidR="009A2F78" w:rsidRDefault="007902CE" w:rsidP="00D96D3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E64CBD">
        <w:rPr>
          <w:rFonts w:ascii="標楷體" w:eastAsia="標楷體" w:hAnsi="標楷體" w:hint="eastAsia"/>
          <w:sz w:val="28"/>
        </w:rPr>
        <w:t>是非題。</w:t>
      </w:r>
      <w:r w:rsidR="009A2F78">
        <w:rPr>
          <w:rFonts w:ascii="標楷體" w:eastAsia="標楷體" w:hAnsi="標楷體" w:hint="eastAsia"/>
          <w:sz w:val="28"/>
        </w:rPr>
        <w:t>請同學配合老師交通安全的章節回答下列問題。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9A2F78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1.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(  </w:t>
            </w: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)</w:t>
            </w:r>
          </w:p>
        </w:tc>
        <w:tc>
          <w:tcPr>
            <w:tcW w:w="8760" w:type="dxa"/>
          </w:tcPr>
          <w:p w:rsidR="009A2F78" w:rsidRPr="009B6FFF" w:rsidRDefault="00E64CBD" w:rsidP="000F4B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上課快來不及了，剛好道路都沒有車，我可以快快通過</w:t>
            </w:r>
            <w:r w:rsidR="00195FC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A2F78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2.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9B6FFF" w:rsidRDefault="00B2270E" w:rsidP="000F4BF8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安全穿越道路要做到停、看、轉、揮動。</w:t>
            </w:r>
          </w:p>
        </w:tc>
      </w:tr>
      <w:tr w:rsidR="009A2F78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3.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3E6177" w:rsidRPr="00B2270E" w:rsidRDefault="00B2270E" w:rsidP="000F4BF8">
            <w:pPr>
              <w:spacing w:line="480" w:lineRule="auto"/>
              <w:jc w:val="both"/>
              <w:rPr>
                <w:rFonts w:ascii="標楷體" w:eastAsia="標楷體" w:hAnsi="標楷體" w:cs="標楷體" w:hint="eastAsia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2299335</wp:posOffset>
                  </wp:positionH>
                  <wp:positionV relativeFrom="paragraph">
                    <wp:posOffset>71755</wp:posOffset>
                  </wp:positionV>
                  <wp:extent cx="447675" cy="300644"/>
                  <wp:effectExtent l="0" t="0" r="0" b="444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0" t="31356" r="59583" b="33719"/>
                          <a:stretch/>
                        </pic:blipFill>
                        <pic:spPr bwMode="auto">
                          <a:xfrm>
                            <a:off x="0" y="0"/>
                            <a:ext cx="447675" cy="300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過馬路時應站在人行道邊緣</w:t>
            </w:r>
            <w:r w:rsidR="003E6177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        後退三大步的地方</w:t>
            </w:r>
            <w:proofErr w:type="gramStart"/>
            <w:r w:rsidR="00195FC9">
              <w:rPr>
                <w:rFonts w:ascii="標楷體" w:eastAsia="標楷體" w:hAnsi="標楷體" w:cs="標楷體" w:hint="eastAsia"/>
                <w:sz w:val="28"/>
                <w:szCs w:val="24"/>
              </w:rPr>
              <w:t>‧</w:t>
            </w:r>
            <w:proofErr w:type="gramEnd"/>
          </w:p>
        </w:tc>
      </w:tr>
      <w:tr w:rsidR="009A2F78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4.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9B6FFF" w:rsidRDefault="00195FC9" w:rsidP="000F4BF8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過馬路時，綠燈慢慢快速閃爍時，我可以慢慢通過沒關係。</w:t>
            </w:r>
          </w:p>
        </w:tc>
      </w:tr>
      <w:tr w:rsidR="009A2F78" w:rsidRPr="009B6FFF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5.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A95827" w:rsidRDefault="00A95827" w:rsidP="000F4BF8">
            <w:pPr>
              <w:tabs>
                <w:tab w:val="left" w:pos="3315"/>
              </w:tabs>
              <w:spacing w:line="480" w:lineRule="auto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A95827">
              <w:rPr>
                <w:rFonts w:ascii="標楷體" w:eastAsia="標楷體" w:hAnsi="標楷體" w:hint="eastAsia"/>
                <w:noProof/>
                <w:sz w:val="28"/>
              </w:rPr>
              <w:t>過馬路時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>應該先轉動頭部，先左邊右邊查看車子都停了才能開始走。</w:t>
            </w:r>
          </w:p>
        </w:tc>
      </w:tr>
      <w:tr w:rsidR="009A2F78" w:rsidRPr="009B6FFF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6.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9B6FFF" w:rsidRDefault="005C54A1" w:rsidP="000F4BF8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工作出發去頂好時，可以和同學邊走邊聊天，聯絡感情。</w:t>
            </w:r>
          </w:p>
        </w:tc>
      </w:tr>
      <w:tr w:rsidR="009A2F78" w:rsidRPr="009B6FFF" w:rsidTr="000F4BF8">
        <w:tc>
          <w:tcPr>
            <w:tcW w:w="1696" w:type="dxa"/>
          </w:tcPr>
          <w:p w:rsidR="009A2F78" w:rsidRPr="009B6FFF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9B6FFF">
              <w:rPr>
                <w:rFonts w:ascii="標楷體" w:eastAsia="標楷體" w:hAnsi="標楷體" w:cs="標楷體"/>
                <w:sz w:val="28"/>
                <w:szCs w:val="24"/>
              </w:rPr>
              <w:t>7.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9B6FFF" w:rsidRDefault="00B13CB6" w:rsidP="000F4BF8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3280410</wp:posOffset>
                  </wp:positionH>
                  <wp:positionV relativeFrom="paragraph">
                    <wp:posOffset>36830</wp:posOffset>
                  </wp:positionV>
                  <wp:extent cx="646796" cy="413385"/>
                  <wp:effectExtent l="0" t="0" r="1270" b="571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9" t="24218" r="42672" b="30660"/>
                          <a:stretch/>
                        </pic:blipFill>
                        <pic:spPr bwMode="auto">
                          <a:xfrm>
                            <a:off x="0" y="0"/>
                            <a:ext cx="646796" cy="413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經過路口時，應確定有無來車，再通過。</w:t>
            </w:r>
          </w:p>
        </w:tc>
      </w:tr>
      <w:tr w:rsidR="009A2F78" w:rsidRPr="009B6FFF" w:rsidTr="000F4BF8">
        <w:tc>
          <w:tcPr>
            <w:tcW w:w="1696" w:type="dxa"/>
          </w:tcPr>
          <w:p w:rsidR="009A2F78" w:rsidRPr="00DD065C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DD065C">
              <w:rPr>
                <w:rFonts w:ascii="標楷體" w:eastAsia="標楷體" w:hAnsi="標楷體" w:cs="標楷體"/>
                <w:sz w:val="28"/>
                <w:szCs w:val="24"/>
              </w:rPr>
              <w:t>8.</w:t>
            </w:r>
            <w:r w:rsidRPr="00DD065C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DD065C" w:rsidRDefault="00125D6A" w:rsidP="000F4BF8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過馬路時，手機響了，要趕快接手機。</w:t>
            </w:r>
          </w:p>
        </w:tc>
      </w:tr>
      <w:tr w:rsidR="009A2F78" w:rsidRPr="009B6FFF" w:rsidTr="000F4BF8">
        <w:tc>
          <w:tcPr>
            <w:tcW w:w="1696" w:type="dxa"/>
          </w:tcPr>
          <w:p w:rsidR="009A2F78" w:rsidRPr="00DD065C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DD065C">
              <w:rPr>
                <w:rFonts w:ascii="標楷體" w:eastAsia="標楷體" w:hAnsi="標楷體" w:cs="標楷體"/>
                <w:sz w:val="28"/>
                <w:szCs w:val="24"/>
              </w:rPr>
              <w:t>9.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DD065C" w:rsidRDefault="00E771B8" w:rsidP="000F4BF8">
            <w:pPr>
              <w:spacing w:line="480" w:lineRule="auto"/>
              <w:jc w:val="both"/>
              <w:rPr>
                <w:rFonts w:ascii="標楷體" w:eastAsia="標楷體" w:hAnsi="標楷體" w:cs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走路時應該要專心關心周圍的路況。</w:t>
            </w:r>
          </w:p>
        </w:tc>
      </w:tr>
      <w:tr w:rsidR="009A2F78" w:rsidRPr="009B6FFF" w:rsidTr="000F4BF8">
        <w:tc>
          <w:tcPr>
            <w:tcW w:w="1696" w:type="dxa"/>
          </w:tcPr>
          <w:p w:rsidR="009A2F78" w:rsidRPr="00DD065C" w:rsidRDefault="009A2F78" w:rsidP="000F4BF8">
            <w:pPr>
              <w:rPr>
                <w:rFonts w:ascii="標楷體" w:eastAsia="標楷體" w:hAnsi="標楷體" w:cs="標楷體"/>
                <w:sz w:val="28"/>
                <w:szCs w:val="24"/>
              </w:rPr>
            </w:pPr>
            <w:r w:rsidRPr="00DD065C">
              <w:rPr>
                <w:rFonts w:ascii="標楷體" w:eastAsia="標楷體" w:hAnsi="標楷體" w:cs="標楷體"/>
                <w:sz w:val="28"/>
                <w:szCs w:val="24"/>
              </w:rPr>
              <w:t>10.</w:t>
            </w:r>
            <w:r w:rsidRPr="009B6FFF">
              <w:rPr>
                <w:rFonts w:ascii="標楷體" w:eastAsia="標楷體" w:hAnsi="標楷體" w:cs="標楷體" w:hint="eastAsia"/>
                <w:sz w:val="28"/>
                <w:szCs w:val="24"/>
              </w:rPr>
              <w:t>(    )</w:t>
            </w:r>
          </w:p>
        </w:tc>
        <w:tc>
          <w:tcPr>
            <w:tcW w:w="8760" w:type="dxa"/>
          </w:tcPr>
          <w:p w:rsidR="009A2F78" w:rsidRPr="00DD065C" w:rsidRDefault="00E771B8" w:rsidP="000F4BF8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走路時可以拿出手機出來看，看看自己喜歡的東西有哪些?</w:t>
            </w:r>
          </w:p>
        </w:tc>
      </w:tr>
    </w:tbl>
    <w:p w:rsidR="00DB2714" w:rsidRPr="009A2F78" w:rsidRDefault="00DB2714" w:rsidP="00E771B8">
      <w:pPr>
        <w:widowControl/>
        <w:rPr>
          <w:rFonts w:ascii="標楷體" w:eastAsia="標楷體" w:hAnsi="標楷體" w:hint="eastAsia"/>
          <w:sz w:val="28"/>
        </w:rPr>
      </w:pPr>
    </w:p>
    <w:sectPr w:rsidR="00DB2714" w:rsidRPr="009A2F78" w:rsidSect="00CC52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79"/>
    <w:multiLevelType w:val="hybridMultilevel"/>
    <w:tmpl w:val="E15AF186"/>
    <w:lvl w:ilvl="0" w:tplc="8D44ECD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01B37"/>
    <w:multiLevelType w:val="hybridMultilevel"/>
    <w:tmpl w:val="6E88EB00"/>
    <w:lvl w:ilvl="0" w:tplc="00644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72760E"/>
    <w:multiLevelType w:val="hybridMultilevel"/>
    <w:tmpl w:val="264E0AEE"/>
    <w:lvl w:ilvl="0" w:tplc="CDBE95A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A9A"/>
    <w:multiLevelType w:val="hybridMultilevel"/>
    <w:tmpl w:val="0074AA4E"/>
    <w:lvl w:ilvl="0" w:tplc="467A317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745CE4"/>
    <w:multiLevelType w:val="hybridMultilevel"/>
    <w:tmpl w:val="B58EB734"/>
    <w:lvl w:ilvl="0" w:tplc="57CA34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593327"/>
    <w:multiLevelType w:val="hybridMultilevel"/>
    <w:tmpl w:val="5BF09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D"/>
    <w:rsid w:val="000A2BED"/>
    <w:rsid w:val="000C43C9"/>
    <w:rsid w:val="00125D6A"/>
    <w:rsid w:val="00195FC9"/>
    <w:rsid w:val="001D430A"/>
    <w:rsid w:val="00261F2A"/>
    <w:rsid w:val="002D2FD9"/>
    <w:rsid w:val="002D39B8"/>
    <w:rsid w:val="0033384E"/>
    <w:rsid w:val="003E6177"/>
    <w:rsid w:val="003F0B31"/>
    <w:rsid w:val="00412E38"/>
    <w:rsid w:val="0041644D"/>
    <w:rsid w:val="00450391"/>
    <w:rsid w:val="0048745F"/>
    <w:rsid w:val="004C2F72"/>
    <w:rsid w:val="00551E50"/>
    <w:rsid w:val="005C54A1"/>
    <w:rsid w:val="006A2629"/>
    <w:rsid w:val="0071287A"/>
    <w:rsid w:val="007654B3"/>
    <w:rsid w:val="007771EF"/>
    <w:rsid w:val="007902CE"/>
    <w:rsid w:val="00795166"/>
    <w:rsid w:val="007A79F5"/>
    <w:rsid w:val="00861D12"/>
    <w:rsid w:val="008A2236"/>
    <w:rsid w:val="008B2C2A"/>
    <w:rsid w:val="00985604"/>
    <w:rsid w:val="009A2F78"/>
    <w:rsid w:val="009A4CA4"/>
    <w:rsid w:val="00A95827"/>
    <w:rsid w:val="00B13CB6"/>
    <w:rsid w:val="00B2270E"/>
    <w:rsid w:val="00B57D9D"/>
    <w:rsid w:val="00B96BBC"/>
    <w:rsid w:val="00C05FFE"/>
    <w:rsid w:val="00CC52FC"/>
    <w:rsid w:val="00D56129"/>
    <w:rsid w:val="00D96D3F"/>
    <w:rsid w:val="00DB2714"/>
    <w:rsid w:val="00DE3819"/>
    <w:rsid w:val="00E64CBD"/>
    <w:rsid w:val="00E72C2D"/>
    <w:rsid w:val="00E771B8"/>
    <w:rsid w:val="00FD06AE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E4B3"/>
  <w15:chartTrackingRefBased/>
  <w15:docId w15:val="{2A5E3188-6AFB-4E8D-9E09-02B891F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B31"/>
    <w:pPr>
      <w:ind w:leftChars="200" w:left="480"/>
    </w:pPr>
  </w:style>
  <w:style w:type="character" w:styleId="a5">
    <w:name w:val="Hyperlink"/>
    <w:basedOn w:val="a0"/>
    <w:uiPriority w:val="99"/>
    <w:unhideWhenUsed/>
    <w:rsid w:val="003338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2021-05-24T22:14:00Z</dcterms:created>
  <dcterms:modified xsi:type="dcterms:W3CDTF">2021-05-25T22:44:00Z</dcterms:modified>
</cp:coreProperties>
</file>